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io2"/>
        <w:tblpPr w:leftFromText="141" w:rightFromText="141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B838EE" w14:paraId="4B310A39" w14:textId="77777777" w:rsidTr="00B8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14:paraId="071BA90D" w14:textId="7C3C9E88" w:rsidR="00B838EE" w:rsidRDefault="00B838EE" w:rsidP="00B838EE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ENERO</w:t>
            </w:r>
          </w:p>
        </w:tc>
      </w:tr>
      <w:tr w:rsidR="00B838EE" w14:paraId="6E592C20" w14:textId="77777777" w:rsidTr="00B8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336216E2" w14:textId="77777777" w:rsidR="00B838EE" w:rsidRDefault="00B838EE" w:rsidP="00B838EE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55149E56" w14:textId="77777777" w:rsidR="00B838EE" w:rsidRDefault="00B838EE" w:rsidP="00B838EE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130B38F7" w14:textId="77777777" w:rsidR="00B838EE" w:rsidRDefault="00B838EE" w:rsidP="00B838EE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3095088A" w14:textId="77777777" w:rsidR="00B838EE" w:rsidRDefault="00B838EE" w:rsidP="00B838EE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6075616F" w14:textId="77777777" w:rsidR="00B838EE" w:rsidRDefault="00B838EE" w:rsidP="00B838EE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1227CE39" w14:textId="77777777" w:rsidR="00B838EE" w:rsidRDefault="00B838EE" w:rsidP="00B838EE">
            <w:r>
              <w:rPr>
                <w:lang w:val="es-ES"/>
              </w:rPr>
              <w:t>S</w:t>
            </w:r>
          </w:p>
        </w:tc>
        <w:tc>
          <w:tcPr>
            <w:tcW w:w="720" w:type="dxa"/>
          </w:tcPr>
          <w:p w14:paraId="1C1F0D97" w14:textId="77777777" w:rsidR="00B838EE" w:rsidRDefault="00B838EE" w:rsidP="00B838EE">
            <w:pPr>
              <w:tabs>
                <w:tab w:val="center" w:pos="252"/>
              </w:tabs>
            </w:pPr>
            <w:r>
              <w:rPr>
                <w:lang w:val="es-ES"/>
              </w:rPr>
              <w:t>D</w:t>
            </w:r>
          </w:p>
        </w:tc>
      </w:tr>
      <w:tr w:rsidR="00B838EE" w14:paraId="33BF3ABE" w14:textId="77777777" w:rsidTr="00B838EE">
        <w:tc>
          <w:tcPr>
            <w:tcW w:w="720" w:type="dxa"/>
          </w:tcPr>
          <w:p w14:paraId="6DFEB265" w14:textId="3EC63D05" w:rsidR="00B838EE" w:rsidRDefault="00B838EE" w:rsidP="00B838EE">
            <w:r>
              <w:t>1</w:t>
            </w:r>
          </w:p>
        </w:tc>
        <w:tc>
          <w:tcPr>
            <w:tcW w:w="720" w:type="dxa"/>
          </w:tcPr>
          <w:p w14:paraId="5F0EC6BF" w14:textId="191A141F" w:rsidR="00B838EE" w:rsidRDefault="00B838EE" w:rsidP="00B838EE">
            <w:r>
              <w:t>2</w:t>
            </w:r>
          </w:p>
        </w:tc>
        <w:tc>
          <w:tcPr>
            <w:tcW w:w="720" w:type="dxa"/>
          </w:tcPr>
          <w:p w14:paraId="54EB898B" w14:textId="1775AE2E" w:rsidR="00B838EE" w:rsidRDefault="00B838EE" w:rsidP="00B838EE">
            <w:r>
              <w:t>3</w:t>
            </w:r>
          </w:p>
        </w:tc>
        <w:tc>
          <w:tcPr>
            <w:tcW w:w="720" w:type="dxa"/>
          </w:tcPr>
          <w:p w14:paraId="6B087282" w14:textId="79D16B45" w:rsidR="00B838EE" w:rsidRDefault="00B838EE" w:rsidP="00B838EE">
            <w:r>
              <w:t>4</w:t>
            </w:r>
          </w:p>
        </w:tc>
        <w:tc>
          <w:tcPr>
            <w:tcW w:w="720" w:type="dxa"/>
          </w:tcPr>
          <w:p w14:paraId="3E1DDD56" w14:textId="7CFF483B" w:rsidR="00B838EE" w:rsidRDefault="00B838EE" w:rsidP="00B838EE">
            <w:r>
              <w:t>5</w:t>
            </w:r>
          </w:p>
        </w:tc>
        <w:tc>
          <w:tcPr>
            <w:tcW w:w="720" w:type="dxa"/>
          </w:tcPr>
          <w:p w14:paraId="1AC10CAD" w14:textId="0381EE62" w:rsidR="00B838EE" w:rsidRDefault="00B838EE" w:rsidP="00B838EE">
            <w:r>
              <w:t>6</w:t>
            </w:r>
          </w:p>
        </w:tc>
        <w:tc>
          <w:tcPr>
            <w:tcW w:w="720" w:type="dxa"/>
          </w:tcPr>
          <w:p w14:paraId="7B1019EB" w14:textId="4174E836" w:rsidR="00B838EE" w:rsidRDefault="00B838EE" w:rsidP="00B838EE">
            <w:r>
              <w:t>7</w:t>
            </w:r>
          </w:p>
        </w:tc>
      </w:tr>
      <w:tr w:rsidR="00B838EE" w14:paraId="72C2FDFC" w14:textId="77777777" w:rsidTr="00B838EE">
        <w:tc>
          <w:tcPr>
            <w:tcW w:w="720" w:type="dxa"/>
          </w:tcPr>
          <w:p w14:paraId="4A3D53EE" w14:textId="56701342" w:rsidR="00B838EE" w:rsidRDefault="00B838EE" w:rsidP="00B838EE">
            <w:r>
              <w:t>8</w:t>
            </w:r>
          </w:p>
        </w:tc>
        <w:tc>
          <w:tcPr>
            <w:tcW w:w="720" w:type="dxa"/>
          </w:tcPr>
          <w:p w14:paraId="2DC9A130" w14:textId="1B465A51" w:rsidR="00B838EE" w:rsidRDefault="00B838EE" w:rsidP="00B838EE">
            <w:r>
              <w:t>9</w:t>
            </w:r>
          </w:p>
        </w:tc>
        <w:tc>
          <w:tcPr>
            <w:tcW w:w="720" w:type="dxa"/>
          </w:tcPr>
          <w:p w14:paraId="2B396C1B" w14:textId="516849A7" w:rsidR="00B838EE" w:rsidRDefault="00B838EE" w:rsidP="00B838EE">
            <w:r>
              <w:t>10</w:t>
            </w:r>
          </w:p>
        </w:tc>
        <w:tc>
          <w:tcPr>
            <w:tcW w:w="720" w:type="dxa"/>
          </w:tcPr>
          <w:p w14:paraId="54F50E17" w14:textId="777B974D" w:rsidR="00B838EE" w:rsidRDefault="00B838EE" w:rsidP="00B838EE">
            <w:r>
              <w:rPr>
                <w:lang w:val="es-ES"/>
              </w:rPr>
              <w:t>11</w:t>
            </w:r>
          </w:p>
        </w:tc>
        <w:tc>
          <w:tcPr>
            <w:tcW w:w="720" w:type="dxa"/>
          </w:tcPr>
          <w:p w14:paraId="582A70BB" w14:textId="4C2CC17B" w:rsidR="00B838EE" w:rsidRDefault="00B838EE" w:rsidP="00B838EE">
            <w:r>
              <w:rPr>
                <w:lang w:val="es-ES"/>
              </w:rPr>
              <w:t>12</w:t>
            </w:r>
          </w:p>
        </w:tc>
        <w:tc>
          <w:tcPr>
            <w:tcW w:w="720" w:type="dxa"/>
          </w:tcPr>
          <w:p w14:paraId="6F3390BE" w14:textId="7286BA95" w:rsidR="00B838EE" w:rsidRDefault="00B838EE" w:rsidP="00B838EE">
            <w:r>
              <w:rPr>
                <w:lang w:val="es-ES"/>
              </w:rPr>
              <w:t>13</w:t>
            </w:r>
          </w:p>
        </w:tc>
        <w:tc>
          <w:tcPr>
            <w:tcW w:w="720" w:type="dxa"/>
          </w:tcPr>
          <w:p w14:paraId="2844CEEC" w14:textId="5CA3F218" w:rsidR="00B838EE" w:rsidRDefault="00B838EE" w:rsidP="00B838EE">
            <w:r>
              <w:rPr>
                <w:lang w:val="es-ES"/>
              </w:rPr>
              <w:t>14</w:t>
            </w:r>
          </w:p>
        </w:tc>
      </w:tr>
      <w:tr w:rsidR="00B838EE" w14:paraId="5DF4203C" w14:textId="77777777" w:rsidTr="00B838EE">
        <w:tc>
          <w:tcPr>
            <w:tcW w:w="720" w:type="dxa"/>
          </w:tcPr>
          <w:p w14:paraId="3D96ACF9" w14:textId="356D8B7E" w:rsidR="00B838EE" w:rsidRDefault="00B838EE" w:rsidP="00B838EE">
            <w:r>
              <w:rPr>
                <w:lang w:val="es-ES"/>
              </w:rPr>
              <w:t>15</w:t>
            </w:r>
          </w:p>
        </w:tc>
        <w:tc>
          <w:tcPr>
            <w:tcW w:w="720" w:type="dxa"/>
          </w:tcPr>
          <w:p w14:paraId="5876B32F" w14:textId="325F1299" w:rsidR="00B838EE" w:rsidRDefault="00B838EE" w:rsidP="00B838EE">
            <w:r>
              <w:rPr>
                <w:lang w:val="es-ES"/>
              </w:rPr>
              <w:t>16</w:t>
            </w:r>
          </w:p>
        </w:tc>
        <w:tc>
          <w:tcPr>
            <w:tcW w:w="720" w:type="dxa"/>
          </w:tcPr>
          <w:p w14:paraId="5CC4ED09" w14:textId="6EF1EC4C" w:rsidR="00B838EE" w:rsidRDefault="00B838EE" w:rsidP="00B838EE">
            <w:r>
              <w:rPr>
                <w:lang w:val="es-ES"/>
              </w:rPr>
              <w:t>17</w:t>
            </w:r>
          </w:p>
        </w:tc>
        <w:tc>
          <w:tcPr>
            <w:tcW w:w="720" w:type="dxa"/>
          </w:tcPr>
          <w:p w14:paraId="09C65FBE" w14:textId="587E9335" w:rsidR="00B838EE" w:rsidRDefault="00B838EE" w:rsidP="00B838EE">
            <w:r>
              <w:rPr>
                <w:lang w:val="es-ES"/>
              </w:rPr>
              <w:t>18</w:t>
            </w:r>
          </w:p>
        </w:tc>
        <w:tc>
          <w:tcPr>
            <w:tcW w:w="720" w:type="dxa"/>
          </w:tcPr>
          <w:p w14:paraId="1A53BDF7" w14:textId="25ED0EC2" w:rsidR="00B838EE" w:rsidRDefault="00B838EE" w:rsidP="00B838EE">
            <w:r>
              <w:rPr>
                <w:lang w:val="es-ES"/>
              </w:rPr>
              <w:t>19</w:t>
            </w:r>
          </w:p>
        </w:tc>
        <w:tc>
          <w:tcPr>
            <w:tcW w:w="720" w:type="dxa"/>
          </w:tcPr>
          <w:p w14:paraId="19AB5A37" w14:textId="7E1C0325" w:rsidR="00B838EE" w:rsidRDefault="00B838EE" w:rsidP="00B838EE">
            <w:r>
              <w:t>20</w:t>
            </w:r>
          </w:p>
        </w:tc>
        <w:tc>
          <w:tcPr>
            <w:tcW w:w="720" w:type="dxa"/>
          </w:tcPr>
          <w:p w14:paraId="5DB0AD45" w14:textId="1F5215EE" w:rsidR="00B838EE" w:rsidRDefault="00B838EE" w:rsidP="00B838EE">
            <w:r>
              <w:rPr>
                <w:lang w:val="es-ES"/>
              </w:rPr>
              <w:t>21</w:t>
            </w:r>
          </w:p>
        </w:tc>
      </w:tr>
      <w:tr w:rsidR="00B838EE" w14:paraId="1B128211" w14:textId="77777777" w:rsidTr="00B838EE">
        <w:tc>
          <w:tcPr>
            <w:tcW w:w="720" w:type="dxa"/>
          </w:tcPr>
          <w:p w14:paraId="79857469" w14:textId="30B9B731" w:rsidR="00B838EE" w:rsidRDefault="00B838EE" w:rsidP="00B838EE">
            <w:r>
              <w:rPr>
                <w:lang w:val="es-ES"/>
              </w:rPr>
              <w:t>22</w:t>
            </w:r>
          </w:p>
        </w:tc>
        <w:tc>
          <w:tcPr>
            <w:tcW w:w="720" w:type="dxa"/>
          </w:tcPr>
          <w:p w14:paraId="0FCFDF73" w14:textId="57B580DC" w:rsidR="00B838EE" w:rsidRDefault="00B838EE" w:rsidP="00B838EE">
            <w:r>
              <w:rPr>
                <w:lang w:val="es-ES"/>
              </w:rPr>
              <w:t>23</w:t>
            </w:r>
          </w:p>
        </w:tc>
        <w:tc>
          <w:tcPr>
            <w:tcW w:w="720" w:type="dxa"/>
          </w:tcPr>
          <w:p w14:paraId="34BC09A2" w14:textId="28AAAB6A" w:rsidR="00B838EE" w:rsidRDefault="00B838EE" w:rsidP="00B838EE">
            <w:r>
              <w:rPr>
                <w:lang w:val="es-ES"/>
              </w:rPr>
              <w:t>24</w:t>
            </w:r>
          </w:p>
        </w:tc>
        <w:tc>
          <w:tcPr>
            <w:tcW w:w="720" w:type="dxa"/>
          </w:tcPr>
          <w:p w14:paraId="2CCA50F0" w14:textId="3800018E" w:rsidR="00B838EE" w:rsidRDefault="00B838EE" w:rsidP="00B838EE">
            <w:r>
              <w:rPr>
                <w:lang w:val="es-ES"/>
              </w:rPr>
              <w:t>25</w:t>
            </w:r>
          </w:p>
        </w:tc>
        <w:tc>
          <w:tcPr>
            <w:tcW w:w="720" w:type="dxa"/>
          </w:tcPr>
          <w:p w14:paraId="688FCCCB" w14:textId="3B4CF9A1" w:rsidR="00B838EE" w:rsidRDefault="00B838EE" w:rsidP="00B838EE">
            <w:r>
              <w:rPr>
                <w:lang w:val="es-ES"/>
              </w:rPr>
              <w:t>26</w:t>
            </w:r>
          </w:p>
        </w:tc>
        <w:tc>
          <w:tcPr>
            <w:tcW w:w="720" w:type="dxa"/>
          </w:tcPr>
          <w:p w14:paraId="6FB07E21" w14:textId="1DF7460E" w:rsidR="00B838EE" w:rsidRDefault="00B838EE" w:rsidP="00B838EE">
            <w:r>
              <w:rPr>
                <w:lang w:val="es-ES"/>
              </w:rPr>
              <w:t>27</w:t>
            </w:r>
          </w:p>
        </w:tc>
        <w:tc>
          <w:tcPr>
            <w:tcW w:w="720" w:type="dxa"/>
          </w:tcPr>
          <w:p w14:paraId="60E3B7E4" w14:textId="71AFB735" w:rsidR="00B838EE" w:rsidRDefault="00B838EE" w:rsidP="00B838EE">
            <w:r>
              <w:rPr>
                <w:lang w:val="es-ES"/>
              </w:rPr>
              <w:t>28</w:t>
            </w:r>
          </w:p>
        </w:tc>
      </w:tr>
      <w:tr w:rsidR="00B838EE" w14:paraId="36C160B4" w14:textId="77777777" w:rsidTr="00B838EE">
        <w:tc>
          <w:tcPr>
            <w:tcW w:w="720" w:type="dxa"/>
          </w:tcPr>
          <w:p w14:paraId="301490A8" w14:textId="0FCBC1B5" w:rsidR="00B838EE" w:rsidRDefault="00B838EE" w:rsidP="00B838EE">
            <w:r>
              <w:rPr>
                <w:lang w:val="es-ES"/>
              </w:rPr>
              <w:t>29</w:t>
            </w:r>
          </w:p>
        </w:tc>
        <w:tc>
          <w:tcPr>
            <w:tcW w:w="720" w:type="dxa"/>
          </w:tcPr>
          <w:p w14:paraId="1FFE45A4" w14:textId="1925A055" w:rsidR="00B838EE" w:rsidRDefault="00B838EE" w:rsidP="00B838EE">
            <w:r>
              <w:t>30</w:t>
            </w:r>
          </w:p>
        </w:tc>
        <w:tc>
          <w:tcPr>
            <w:tcW w:w="720" w:type="dxa"/>
          </w:tcPr>
          <w:p w14:paraId="78C2586D" w14:textId="167F1CE0" w:rsidR="00B838EE" w:rsidRDefault="00B838EE" w:rsidP="00B838EE">
            <w:r>
              <w:rPr>
                <w:lang w:val="es-ES"/>
              </w:rPr>
              <w:t>3</w:t>
            </w:r>
            <w:r w:rsidR="00335E41">
              <w:rPr>
                <w:lang w:val="es-ES"/>
              </w:rPr>
              <w:t>1</w:t>
            </w:r>
          </w:p>
        </w:tc>
        <w:tc>
          <w:tcPr>
            <w:tcW w:w="720" w:type="dxa"/>
          </w:tcPr>
          <w:p w14:paraId="52C7421C" w14:textId="594F4DA0" w:rsidR="00B838EE" w:rsidRDefault="00B838EE" w:rsidP="00B838EE"/>
        </w:tc>
        <w:tc>
          <w:tcPr>
            <w:tcW w:w="720" w:type="dxa"/>
          </w:tcPr>
          <w:p w14:paraId="41401765" w14:textId="77777777" w:rsidR="00B838EE" w:rsidRDefault="00B838EE" w:rsidP="00B838EE"/>
        </w:tc>
        <w:tc>
          <w:tcPr>
            <w:tcW w:w="720" w:type="dxa"/>
          </w:tcPr>
          <w:p w14:paraId="52CE54C2" w14:textId="77777777" w:rsidR="00B838EE" w:rsidRDefault="00B838EE" w:rsidP="00B838EE"/>
        </w:tc>
        <w:tc>
          <w:tcPr>
            <w:tcW w:w="720" w:type="dxa"/>
          </w:tcPr>
          <w:p w14:paraId="509672DD" w14:textId="77777777" w:rsidR="00B838EE" w:rsidRDefault="00B838EE" w:rsidP="00B838EE"/>
        </w:tc>
      </w:tr>
    </w:tbl>
    <w:p w14:paraId="7B86BBBF" w14:textId="77777777" w:rsidR="00B838EE" w:rsidRDefault="00B838EE" w:rsidP="00B838EE">
      <w:pPr>
        <w:jc w:val="center"/>
      </w:pPr>
    </w:p>
    <w:p w14:paraId="78C04ECF" w14:textId="77777777" w:rsidR="00B838EE" w:rsidRDefault="00B838EE" w:rsidP="00B838EE">
      <w:pPr>
        <w:jc w:val="center"/>
      </w:pPr>
    </w:p>
    <w:p w14:paraId="7C855A82" w14:textId="77777777" w:rsidR="00B838EE" w:rsidRDefault="00B838EE" w:rsidP="00B838EE">
      <w:pPr>
        <w:jc w:val="center"/>
      </w:pPr>
    </w:p>
    <w:p w14:paraId="24F5D66F" w14:textId="77777777" w:rsidR="00B838EE" w:rsidRDefault="00B838EE" w:rsidP="00B838EE">
      <w:pPr>
        <w:jc w:val="center"/>
      </w:pPr>
    </w:p>
    <w:p w14:paraId="7F76F9FE" w14:textId="77777777" w:rsidR="00B838EE" w:rsidRDefault="00B838EE" w:rsidP="00B838EE">
      <w:pPr>
        <w:jc w:val="center"/>
      </w:pPr>
    </w:p>
    <w:p w14:paraId="40E8DAE6" w14:textId="77777777" w:rsidR="00B838EE" w:rsidRDefault="00B838EE" w:rsidP="00B838EE">
      <w:pPr>
        <w:jc w:val="center"/>
      </w:pPr>
    </w:p>
    <w:p w14:paraId="083F9E0C" w14:textId="77777777" w:rsidR="00B838EE" w:rsidRDefault="00B838EE" w:rsidP="00B838EE">
      <w:pPr>
        <w:jc w:val="center"/>
      </w:pPr>
    </w:p>
    <w:p w14:paraId="6973F975" w14:textId="77777777" w:rsidR="00B838EE" w:rsidRDefault="00B838EE" w:rsidP="00B838EE">
      <w:pPr>
        <w:jc w:val="center"/>
      </w:pPr>
    </w:p>
    <w:p w14:paraId="2A98B0E0" w14:textId="050E151E" w:rsidR="00B838EE" w:rsidRPr="00335E41" w:rsidRDefault="00335E41" w:rsidP="00335E41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335E41">
        <w:rPr>
          <w:rFonts w:ascii="Abadi" w:hAnsi="Abadi"/>
          <w:color w:val="4472C4" w:themeColor="accent1"/>
          <w:sz w:val="24"/>
          <w:szCs w:val="24"/>
          <w:u w:val="single"/>
        </w:rPr>
        <w:t>Martes, 09 de enero 2024</w:t>
      </w:r>
    </w:p>
    <w:p w14:paraId="1119A4D6" w14:textId="600059EB" w:rsidR="00335E41" w:rsidRPr="00335E41" w:rsidRDefault="00335E41" w:rsidP="00335E41">
      <w:pPr>
        <w:rPr>
          <w:rFonts w:ascii="Abadi" w:hAnsi="Abadi"/>
          <w:sz w:val="24"/>
          <w:szCs w:val="24"/>
        </w:rPr>
      </w:pPr>
      <w:r w:rsidRPr="00335E41">
        <w:rPr>
          <w:rFonts w:ascii="Abadi" w:hAnsi="Abadi"/>
          <w:sz w:val="24"/>
          <w:szCs w:val="24"/>
        </w:rPr>
        <w:t xml:space="preserve">Reunión con Directores de las JIMA´S 12:00 – 4:.00 pm </w:t>
      </w:r>
    </w:p>
    <w:p w14:paraId="49C5E802" w14:textId="6A49FFF6" w:rsidR="00335E41" w:rsidRPr="00335E41" w:rsidRDefault="00335E41" w:rsidP="00335E41">
      <w:r w:rsidRPr="00335E41">
        <w:rPr>
          <w:rFonts w:ascii="Abadi" w:hAnsi="Abadi"/>
          <w:sz w:val="24"/>
          <w:szCs w:val="24"/>
        </w:rPr>
        <w:drawing>
          <wp:inline distT="0" distB="0" distL="0" distR="0" wp14:anchorId="47F98090" wp14:editId="5E987148">
            <wp:extent cx="209550" cy="209550"/>
            <wp:effectExtent l="0" t="0" r="0" b="0"/>
            <wp:docPr id="1212591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E41">
        <w:rPr>
          <w:rFonts w:ascii="Abadi" w:hAnsi="Abadi"/>
          <w:sz w:val="24"/>
          <w:szCs w:val="24"/>
        </w:rPr>
        <w:t>Zapopan, Jalisco.</w:t>
      </w:r>
    </w:p>
    <w:p w14:paraId="2A19D41D" w14:textId="6F830887" w:rsidR="00335E41" w:rsidRPr="00335E41" w:rsidRDefault="00335E41" w:rsidP="00335E41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335E41">
        <w:rPr>
          <w:rFonts w:ascii="Abadi" w:hAnsi="Abadi"/>
          <w:color w:val="4472C4" w:themeColor="accent1"/>
          <w:sz w:val="24"/>
          <w:szCs w:val="24"/>
          <w:u w:val="single"/>
        </w:rPr>
        <w:t>Viernes, 12 de enero 2024</w:t>
      </w:r>
    </w:p>
    <w:p w14:paraId="2826F476" w14:textId="3F99830C" w:rsidR="00335E41" w:rsidRPr="00335E41" w:rsidRDefault="00335E41" w:rsidP="00335E41">
      <w:pPr>
        <w:rPr>
          <w:rFonts w:ascii="Abadi" w:hAnsi="Abadi"/>
          <w:sz w:val="24"/>
          <w:szCs w:val="24"/>
        </w:rPr>
      </w:pPr>
      <w:r w:rsidRPr="00335E41">
        <w:rPr>
          <w:rFonts w:ascii="Abadi" w:hAnsi="Abadi"/>
          <w:sz w:val="24"/>
          <w:szCs w:val="24"/>
        </w:rPr>
        <w:t xml:space="preserve">Capacitación JIMAS 10:00 am – 3:00 pm </w:t>
      </w:r>
    </w:p>
    <w:p w14:paraId="1F5D92C9" w14:textId="223FE328" w:rsidR="00335E41" w:rsidRDefault="00335E41" w:rsidP="00335E41">
      <w:pPr>
        <w:rPr>
          <w:rFonts w:ascii="Abadi" w:hAnsi="Abadi"/>
          <w:sz w:val="24"/>
          <w:szCs w:val="24"/>
        </w:rPr>
      </w:pPr>
      <w:r w:rsidRPr="00D40C18">
        <w:pict w14:anchorId="6FEC5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34" type="#_x0000_t75" style="width:16.5pt;height:16.5pt;visibility:visible;mso-wrap-style:square">
            <v:imagedata r:id="rId5" o:title=""/>
          </v:shape>
        </w:pict>
      </w:r>
      <w:r w:rsidRPr="00335E41">
        <w:rPr>
          <w:rFonts w:ascii="Abadi" w:hAnsi="Abadi"/>
          <w:sz w:val="24"/>
          <w:szCs w:val="24"/>
        </w:rPr>
        <w:t>Guadalajara</w:t>
      </w:r>
      <w:r w:rsidRPr="00335E41">
        <w:rPr>
          <w:rFonts w:ascii="Abadi" w:hAnsi="Abadi"/>
          <w:sz w:val="24"/>
          <w:szCs w:val="24"/>
        </w:rPr>
        <w:t>, Jalisco</w:t>
      </w:r>
      <w:r w:rsidRPr="00335E41">
        <w:rPr>
          <w:rFonts w:ascii="Abadi" w:hAnsi="Abadi"/>
          <w:sz w:val="24"/>
          <w:szCs w:val="24"/>
        </w:rPr>
        <w:t>.</w:t>
      </w:r>
    </w:p>
    <w:p w14:paraId="74A9D3E1" w14:textId="7642BACF" w:rsidR="00335E41" w:rsidRPr="00B262F9" w:rsidRDefault="00982DBA" w:rsidP="00335E41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B262F9">
        <w:rPr>
          <w:rFonts w:ascii="Abadi" w:hAnsi="Abadi"/>
          <w:color w:val="4472C4" w:themeColor="accent1"/>
          <w:sz w:val="24"/>
          <w:szCs w:val="24"/>
          <w:u w:val="single"/>
        </w:rPr>
        <w:t>Viernes, 19 de enero del 2024</w:t>
      </w:r>
    </w:p>
    <w:p w14:paraId="6803CB5A" w14:textId="52B1D1D3" w:rsidR="00982DBA" w:rsidRDefault="00982DBA" w:rsidP="00335E41">
      <w:pPr>
        <w:rPr>
          <w:rFonts w:ascii="Abadi" w:hAnsi="Abadi"/>
          <w:sz w:val="24"/>
          <w:szCs w:val="24"/>
        </w:rPr>
      </w:pPr>
      <w:r w:rsidRPr="00982DBA">
        <w:rPr>
          <w:rFonts w:ascii="Abadi" w:hAnsi="Abadi"/>
          <w:sz w:val="24"/>
          <w:szCs w:val="24"/>
        </w:rPr>
        <w:t>Reunión Virtual, Secretaria de Gobierno, Tema: SIMAR</w:t>
      </w:r>
      <w:r>
        <w:rPr>
          <w:rFonts w:ascii="Abadi" w:hAnsi="Abadi"/>
          <w:sz w:val="24"/>
          <w:szCs w:val="24"/>
        </w:rPr>
        <w:t xml:space="preserve"> 12:00 – 1:00 pm</w:t>
      </w:r>
    </w:p>
    <w:p w14:paraId="72A99EFC" w14:textId="771BB013" w:rsidR="00982DBA" w:rsidRDefault="00982DBA" w:rsidP="00982DBA">
      <w:pPr>
        <w:rPr>
          <w:rFonts w:ascii="Abadi" w:hAnsi="Abadi"/>
          <w:sz w:val="24"/>
          <w:szCs w:val="24"/>
        </w:rPr>
      </w:pPr>
      <w:r w:rsidRPr="00D40C18">
        <w:pict w14:anchorId="2B8597BA">
          <v:shape id="Imagen 2" o:spid="_x0000_i1043" type="#_x0000_t75" style="width:16.5pt;height:16.5pt;visibility:visible;mso-wrap-style:square">
            <v:imagedata r:id="rId5" o:title=""/>
          </v:shape>
        </w:pict>
      </w:r>
      <w:r>
        <w:rPr>
          <w:rFonts w:ascii="Abadi" w:hAnsi="Abadi"/>
          <w:sz w:val="24"/>
          <w:szCs w:val="24"/>
        </w:rPr>
        <w:t xml:space="preserve">Google </w:t>
      </w:r>
      <w:proofErr w:type="spellStart"/>
      <w:r>
        <w:rPr>
          <w:rFonts w:ascii="Abadi" w:hAnsi="Abadi"/>
          <w:sz w:val="24"/>
          <w:szCs w:val="24"/>
        </w:rPr>
        <w:t>Meet</w:t>
      </w:r>
      <w:proofErr w:type="spellEnd"/>
      <w:r>
        <w:rPr>
          <w:rFonts w:ascii="Abadi" w:hAnsi="Abadi"/>
          <w:sz w:val="24"/>
          <w:szCs w:val="24"/>
        </w:rPr>
        <w:t>.</w:t>
      </w:r>
    </w:p>
    <w:p w14:paraId="47EF1143" w14:textId="1BC19533" w:rsidR="00982DBA" w:rsidRPr="00B262F9" w:rsidRDefault="00982DBA" w:rsidP="00982DBA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B262F9">
        <w:rPr>
          <w:rFonts w:ascii="Abadi" w:hAnsi="Abadi"/>
          <w:color w:val="4472C4" w:themeColor="accent1"/>
          <w:sz w:val="24"/>
          <w:szCs w:val="24"/>
          <w:u w:val="single"/>
        </w:rPr>
        <w:t>Lunes, 22 de enero del 2024</w:t>
      </w:r>
    </w:p>
    <w:p w14:paraId="572F70A8" w14:textId="0AA690E5" w:rsidR="00982DBA" w:rsidRDefault="00982DBA" w:rsidP="00982DBA">
      <w:pPr>
        <w:rPr>
          <w:rFonts w:ascii="Abadi" w:hAnsi="Abadi"/>
          <w:sz w:val="24"/>
          <w:szCs w:val="24"/>
        </w:rPr>
      </w:pPr>
      <w:r w:rsidRPr="00982DBA">
        <w:rPr>
          <w:rFonts w:ascii="Abadi" w:hAnsi="Abadi"/>
          <w:sz w:val="24"/>
          <w:szCs w:val="24"/>
        </w:rPr>
        <w:t xml:space="preserve">Entrevista Revista Creative </w:t>
      </w:r>
      <w:proofErr w:type="spellStart"/>
      <w:r w:rsidRPr="00982DBA">
        <w:rPr>
          <w:rFonts w:ascii="Abadi" w:hAnsi="Abadi"/>
          <w:sz w:val="24"/>
          <w:szCs w:val="24"/>
        </w:rPr>
        <w:t>Society</w:t>
      </w:r>
      <w:proofErr w:type="spellEnd"/>
      <w:r>
        <w:rPr>
          <w:rFonts w:ascii="Abadi" w:hAnsi="Abadi"/>
          <w:sz w:val="24"/>
          <w:szCs w:val="24"/>
        </w:rPr>
        <w:t xml:space="preserve"> </w:t>
      </w:r>
      <w:r w:rsidRPr="00982DBA">
        <w:rPr>
          <w:rFonts w:ascii="Abadi" w:hAnsi="Abadi"/>
          <w:sz w:val="24"/>
          <w:szCs w:val="24"/>
        </w:rPr>
        <w:t>11:00am – 12:00pm</w:t>
      </w:r>
    </w:p>
    <w:p w14:paraId="28049FBB" w14:textId="017DD323" w:rsidR="00982DBA" w:rsidRDefault="00982DBA" w:rsidP="00982DBA">
      <w:pPr>
        <w:rPr>
          <w:rFonts w:ascii="Abadi" w:hAnsi="Abadi"/>
          <w:sz w:val="24"/>
          <w:szCs w:val="24"/>
        </w:rPr>
      </w:pPr>
      <w:r w:rsidRPr="00D40C18">
        <w:rPr>
          <w:noProof/>
        </w:rPr>
        <w:drawing>
          <wp:inline distT="0" distB="0" distL="0" distR="0" wp14:anchorId="14D41A60" wp14:editId="5B2A514D">
            <wp:extent cx="209550" cy="209550"/>
            <wp:effectExtent l="0" t="0" r="0" b="0"/>
            <wp:docPr id="50681037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 xml:space="preserve">Google </w:t>
      </w:r>
      <w:proofErr w:type="spellStart"/>
      <w:r>
        <w:rPr>
          <w:rFonts w:ascii="Abadi" w:hAnsi="Abadi"/>
          <w:sz w:val="24"/>
          <w:szCs w:val="24"/>
        </w:rPr>
        <w:t>Meet</w:t>
      </w:r>
      <w:proofErr w:type="spellEnd"/>
      <w:r>
        <w:rPr>
          <w:rFonts w:ascii="Abadi" w:hAnsi="Abadi"/>
          <w:sz w:val="24"/>
          <w:szCs w:val="24"/>
        </w:rPr>
        <w:t>.</w:t>
      </w:r>
    </w:p>
    <w:p w14:paraId="669F01FE" w14:textId="57D69FCF" w:rsidR="00982DBA" w:rsidRPr="00B262F9" w:rsidRDefault="00982DBA" w:rsidP="00982DBA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B262F9">
        <w:rPr>
          <w:rFonts w:ascii="Abadi" w:hAnsi="Abadi"/>
          <w:color w:val="4472C4" w:themeColor="accent1"/>
          <w:sz w:val="24"/>
          <w:szCs w:val="24"/>
          <w:u w:val="single"/>
        </w:rPr>
        <w:t>Viernes, 26 de enero del 2024</w:t>
      </w:r>
    </w:p>
    <w:p w14:paraId="08CA6DA3" w14:textId="12F3B368" w:rsidR="00982DBA" w:rsidRDefault="00982DBA" w:rsidP="00982DBA">
      <w:pPr>
        <w:rPr>
          <w:rFonts w:ascii="Abadi" w:hAnsi="Abadi"/>
          <w:sz w:val="24"/>
          <w:szCs w:val="24"/>
        </w:rPr>
      </w:pPr>
      <w:r w:rsidRPr="00982DBA">
        <w:rPr>
          <w:rFonts w:ascii="Abadi" w:hAnsi="Abadi"/>
          <w:sz w:val="24"/>
          <w:szCs w:val="24"/>
        </w:rPr>
        <w:t>Reunión del Consejo Distrital</w:t>
      </w:r>
      <w:r>
        <w:rPr>
          <w:rFonts w:ascii="Abadi" w:hAnsi="Abadi"/>
          <w:sz w:val="24"/>
          <w:szCs w:val="24"/>
        </w:rPr>
        <w:t xml:space="preserve"> </w:t>
      </w:r>
      <w:r w:rsidRPr="00982DBA">
        <w:rPr>
          <w:rFonts w:ascii="Abadi" w:hAnsi="Abadi"/>
          <w:sz w:val="24"/>
          <w:szCs w:val="24"/>
        </w:rPr>
        <w:t>11:00am – 2:00pm</w:t>
      </w:r>
    </w:p>
    <w:p w14:paraId="38FB7932" w14:textId="60D4B340" w:rsidR="00982DBA" w:rsidRDefault="00982DBA" w:rsidP="00335E41">
      <w:pPr>
        <w:rPr>
          <w:rFonts w:ascii="Abadi" w:hAnsi="Abadi"/>
          <w:sz w:val="24"/>
          <w:szCs w:val="24"/>
        </w:rPr>
      </w:pPr>
      <w:r w:rsidRPr="00982DBA">
        <w:rPr>
          <w:rFonts w:ascii="Abadi" w:hAnsi="Abadi"/>
          <w:sz w:val="24"/>
          <w:szCs w:val="24"/>
        </w:rPr>
        <w:t>Presentación Educación Ambiental</w:t>
      </w:r>
      <w:r>
        <w:rPr>
          <w:rFonts w:ascii="Abadi" w:hAnsi="Abadi"/>
          <w:sz w:val="24"/>
          <w:szCs w:val="24"/>
        </w:rPr>
        <w:t xml:space="preserve"> </w:t>
      </w:r>
      <w:r w:rsidRPr="00982DBA">
        <w:rPr>
          <w:rFonts w:ascii="Abadi" w:hAnsi="Abadi"/>
          <w:sz w:val="24"/>
          <w:szCs w:val="24"/>
        </w:rPr>
        <w:t>11:00am – 12:00pm</w:t>
      </w:r>
    </w:p>
    <w:p w14:paraId="155F2309" w14:textId="646CE6A2" w:rsidR="00982DBA" w:rsidRDefault="00982DBA" w:rsidP="00982DBA">
      <w:pPr>
        <w:rPr>
          <w:rFonts w:ascii="Abadi" w:hAnsi="Abadi"/>
          <w:sz w:val="24"/>
          <w:szCs w:val="24"/>
        </w:rPr>
      </w:pPr>
      <w:r w:rsidRPr="00D40C18">
        <w:rPr>
          <w:noProof/>
        </w:rPr>
        <w:drawing>
          <wp:inline distT="0" distB="0" distL="0" distR="0" wp14:anchorId="1429744B" wp14:editId="11EB5837">
            <wp:extent cx="209550" cy="209550"/>
            <wp:effectExtent l="0" t="0" r="0" b="0"/>
            <wp:docPr id="128462070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Villa Purificación</w:t>
      </w:r>
    </w:p>
    <w:p w14:paraId="7FEA346E" w14:textId="0B3B2A44" w:rsidR="00982DBA" w:rsidRPr="00B262F9" w:rsidRDefault="00982DBA" w:rsidP="00982DBA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B262F9">
        <w:rPr>
          <w:rFonts w:ascii="Abadi" w:hAnsi="Abadi"/>
          <w:color w:val="4472C4" w:themeColor="accent1"/>
          <w:sz w:val="24"/>
          <w:szCs w:val="24"/>
          <w:u w:val="single"/>
        </w:rPr>
        <w:t>Lunes, 29 de enero del 2024</w:t>
      </w:r>
    </w:p>
    <w:p w14:paraId="302AE7EF" w14:textId="38E65C3A" w:rsidR="00982DBA" w:rsidRDefault="00982DBA" w:rsidP="00982DBA">
      <w:pPr>
        <w:rPr>
          <w:rFonts w:ascii="Abadi" w:hAnsi="Abadi"/>
          <w:sz w:val="24"/>
          <w:szCs w:val="24"/>
        </w:rPr>
      </w:pPr>
      <w:r w:rsidRPr="00982DBA">
        <w:rPr>
          <w:rFonts w:ascii="Abadi" w:hAnsi="Abadi"/>
          <w:sz w:val="24"/>
          <w:szCs w:val="24"/>
        </w:rPr>
        <w:t>Reunión virtual con instituciones intervinientes del proyecto</w:t>
      </w:r>
      <w:r>
        <w:rPr>
          <w:rFonts w:ascii="Abadi" w:hAnsi="Abadi"/>
          <w:sz w:val="24"/>
          <w:szCs w:val="24"/>
        </w:rPr>
        <w:t xml:space="preserve"> Santuario Isla Cocinas </w:t>
      </w:r>
      <w:r w:rsidRPr="00982DBA">
        <w:rPr>
          <w:rFonts w:ascii="Abadi" w:hAnsi="Abadi"/>
          <w:sz w:val="24"/>
          <w:szCs w:val="24"/>
        </w:rPr>
        <w:t>11:00am – 12:00pm</w:t>
      </w:r>
    </w:p>
    <w:p w14:paraId="7F23C1E0" w14:textId="77777777" w:rsidR="00982DBA" w:rsidRDefault="00982DBA" w:rsidP="00982DBA">
      <w:pPr>
        <w:rPr>
          <w:rFonts w:ascii="Abadi" w:hAnsi="Abadi"/>
          <w:sz w:val="24"/>
          <w:szCs w:val="24"/>
        </w:rPr>
      </w:pPr>
      <w:r w:rsidRPr="00D40C18">
        <w:rPr>
          <w:noProof/>
        </w:rPr>
        <w:lastRenderedPageBreak/>
        <w:drawing>
          <wp:inline distT="0" distB="0" distL="0" distR="0" wp14:anchorId="19D1BC84" wp14:editId="1E39DD76">
            <wp:extent cx="209550" cy="209550"/>
            <wp:effectExtent l="0" t="0" r="0" b="0"/>
            <wp:docPr id="18705539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 xml:space="preserve">Google </w:t>
      </w:r>
      <w:proofErr w:type="spellStart"/>
      <w:r>
        <w:rPr>
          <w:rFonts w:ascii="Abadi" w:hAnsi="Abadi"/>
          <w:sz w:val="24"/>
          <w:szCs w:val="24"/>
        </w:rPr>
        <w:t>Meet</w:t>
      </w:r>
      <w:proofErr w:type="spellEnd"/>
      <w:r>
        <w:rPr>
          <w:rFonts w:ascii="Abadi" w:hAnsi="Abadi"/>
          <w:sz w:val="24"/>
          <w:szCs w:val="24"/>
        </w:rPr>
        <w:t>.</w:t>
      </w:r>
    </w:p>
    <w:p w14:paraId="6C979999" w14:textId="573B3CC7" w:rsidR="00982DBA" w:rsidRDefault="00982DBA" w:rsidP="00982DBA">
      <w:pPr>
        <w:rPr>
          <w:rFonts w:ascii="Abadi" w:hAnsi="Abadi"/>
          <w:sz w:val="24"/>
          <w:szCs w:val="24"/>
        </w:rPr>
      </w:pPr>
      <w:r w:rsidRPr="00982DBA">
        <w:rPr>
          <w:rFonts w:ascii="Abadi" w:hAnsi="Abadi"/>
          <w:sz w:val="24"/>
          <w:szCs w:val="24"/>
        </w:rPr>
        <w:t xml:space="preserve">Reunión con el Centro de Emprendimiento e </w:t>
      </w:r>
      <w:r>
        <w:rPr>
          <w:rFonts w:ascii="Abadi" w:hAnsi="Abadi"/>
          <w:sz w:val="24"/>
          <w:szCs w:val="24"/>
        </w:rPr>
        <w:t xml:space="preserve">Innovación </w:t>
      </w:r>
      <w:r w:rsidRPr="00982DBA">
        <w:rPr>
          <w:rFonts w:ascii="Abadi" w:hAnsi="Abadi"/>
          <w:sz w:val="24"/>
          <w:szCs w:val="24"/>
        </w:rPr>
        <w:t>12:30 – 1:30pm</w:t>
      </w:r>
    </w:p>
    <w:p w14:paraId="7D14559C" w14:textId="32C95643" w:rsidR="00982DBA" w:rsidRDefault="00982DBA" w:rsidP="00982DBA">
      <w:pPr>
        <w:rPr>
          <w:rFonts w:ascii="Abadi" w:hAnsi="Abadi"/>
          <w:sz w:val="24"/>
          <w:szCs w:val="24"/>
        </w:rPr>
      </w:pPr>
      <w:r w:rsidRPr="00D40C18">
        <w:rPr>
          <w:noProof/>
        </w:rPr>
        <w:drawing>
          <wp:inline distT="0" distB="0" distL="0" distR="0" wp14:anchorId="10252E52" wp14:editId="7D6EC1F3">
            <wp:extent cx="209550" cy="209550"/>
            <wp:effectExtent l="0" t="0" r="0" b="0"/>
            <wp:docPr id="19714969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Autlán de Navarro, Jalisco</w:t>
      </w:r>
      <w:r>
        <w:rPr>
          <w:rFonts w:ascii="Abadi" w:hAnsi="Abadi"/>
          <w:sz w:val="24"/>
          <w:szCs w:val="24"/>
        </w:rPr>
        <w:t>.</w:t>
      </w:r>
    </w:p>
    <w:p w14:paraId="33C4B800" w14:textId="65CB0348" w:rsidR="00982DBA" w:rsidRDefault="00982DBA" w:rsidP="00982DBA">
      <w:pPr>
        <w:rPr>
          <w:rFonts w:ascii="Abadi" w:hAnsi="Abadi"/>
          <w:sz w:val="24"/>
          <w:szCs w:val="24"/>
        </w:rPr>
      </w:pPr>
      <w:r w:rsidRPr="00982DBA">
        <w:rPr>
          <w:rFonts w:ascii="Abadi" w:hAnsi="Abadi"/>
          <w:sz w:val="24"/>
          <w:szCs w:val="24"/>
        </w:rPr>
        <w:t>Entrevista Letra Fría</w:t>
      </w:r>
      <w:r>
        <w:rPr>
          <w:rFonts w:ascii="Abadi" w:hAnsi="Abadi"/>
          <w:sz w:val="24"/>
          <w:szCs w:val="24"/>
        </w:rPr>
        <w:t xml:space="preserve"> </w:t>
      </w:r>
      <w:r w:rsidRPr="00982DBA">
        <w:rPr>
          <w:rFonts w:ascii="Abadi" w:hAnsi="Abadi"/>
          <w:sz w:val="24"/>
          <w:szCs w:val="24"/>
        </w:rPr>
        <w:t>1:30 – 2:30pm</w:t>
      </w:r>
    </w:p>
    <w:p w14:paraId="6C56F6BF" w14:textId="77777777" w:rsidR="00982DBA" w:rsidRDefault="00982DBA" w:rsidP="00982DBA">
      <w:pPr>
        <w:rPr>
          <w:rFonts w:ascii="Abadi" w:hAnsi="Abadi"/>
          <w:sz w:val="24"/>
          <w:szCs w:val="24"/>
        </w:rPr>
      </w:pPr>
      <w:r w:rsidRPr="00D40C18">
        <w:rPr>
          <w:noProof/>
        </w:rPr>
        <w:drawing>
          <wp:inline distT="0" distB="0" distL="0" distR="0" wp14:anchorId="5F44E9F5" wp14:editId="71D03D7C">
            <wp:extent cx="209550" cy="209550"/>
            <wp:effectExtent l="0" t="0" r="0" b="0"/>
            <wp:docPr id="8845477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Autlán de Navarro, Jalisco.</w:t>
      </w:r>
    </w:p>
    <w:p w14:paraId="703B0438" w14:textId="21991A32" w:rsidR="00982DBA" w:rsidRPr="00B262F9" w:rsidRDefault="00982DBA" w:rsidP="00982DBA">
      <w:pPr>
        <w:rPr>
          <w:rFonts w:ascii="Abadi" w:hAnsi="Abadi"/>
          <w:color w:val="4472C4" w:themeColor="accent1"/>
          <w:sz w:val="24"/>
          <w:szCs w:val="24"/>
          <w:u w:val="single"/>
        </w:rPr>
      </w:pPr>
      <w:r w:rsidRPr="00B262F9">
        <w:rPr>
          <w:rFonts w:ascii="Abadi" w:hAnsi="Abadi"/>
          <w:color w:val="4472C4" w:themeColor="accent1"/>
          <w:sz w:val="24"/>
          <w:szCs w:val="24"/>
          <w:u w:val="single"/>
        </w:rPr>
        <w:t>Martes, 30 de enero 2024</w:t>
      </w:r>
    </w:p>
    <w:p w14:paraId="40AFCD2D" w14:textId="2026EE86" w:rsidR="00982DBA" w:rsidRDefault="00982DBA" w:rsidP="00982DBA">
      <w:pPr>
        <w:rPr>
          <w:rFonts w:ascii="Abadi" w:hAnsi="Abadi"/>
          <w:sz w:val="24"/>
          <w:szCs w:val="24"/>
        </w:rPr>
      </w:pPr>
      <w:r w:rsidRPr="00982DBA">
        <w:rPr>
          <w:rFonts w:ascii="Abadi" w:hAnsi="Abadi"/>
          <w:sz w:val="24"/>
          <w:szCs w:val="24"/>
        </w:rPr>
        <w:t>Entrevista de Radio Dia Mundial de los Humedales</w:t>
      </w:r>
      <w:r w:rsidR="00B262F9">
        <w:rPr>
          <w:rFonts w:ascii="Abadi" w:hAnsi="Abadi"/>
          <w:sz w:val="24"/>
          <w:szCs w:val="24"/>
        </w:rPr>
        <w:t xml:space="preserve"> </w:t>
      </w:r>
      <w:r w:rsidR="00B262F9" w:rsidRPr="00B262F9">
        <w:rPr>
          <w:rFonts w:ascii="Abadi" w:hAnsi="Abadi"/>
          <w:sz w:val="24"/>
          <w:szCs w:val="24"/>
        </w:rPr>
        <w:t>1:00 – 2:00pm</w:t>
      </w:r>
    </w:p>
    <w:p w14:paraId="6E06A033" w14:textId="77777777" w:rsidR="00B262F9" w:rsidRDefault="00B262F9" w:rsidP="00B262F9">
      <w:pPr>
        <w:rPr>
          <w:rFonts w:ascii="Abadi" w:hAnsi="Abadi"/>
          <w:sz w:val="24"/>
          <w:szCs w:val="24"/>
        </w:rPr>
      </w:pPr>
      <w:r w:rsidRPr="00D40C18">
        <w:rPr>
          <w:noProof/>
        </w:rPr>
        <w:drawing>
          <wp:inline distT="0" distB="0" distL="0" distR="0" wp14:anchorId="0F3CC256" wp14:editId="28F80FD2">
            <wp:extent cx="209550" cy="209550"/>
            <wp:effectExtent l="0" t="0" r="0" b="0"/>
            <wp:docPr id="10832056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Autlán de Navarro, Jalisco.</w:t>
      </w:r>
    </w:p>
    <w:p w14:paraId="100F0EE7" w14:textId="77777777" w:rsidR="00B262F9" w:rsidRPr="00335E41" w:rsidRDefault="00B262F9" w:rsidP="00982DBA">
      <w:pPr>
        <w:rPr>
          <w:rFonts w:ascii="Abadi" w:hAnsi="Abadi"/>
          <w:sz w:val="24"/>
          <w:szCs w:val="24"/>
        </w:rPr>
      </w:pPr>
    </w:p>
    <w:sectPr w:rsidR="00B262F9" w:rsidRPr="00335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EE"/>
    <w:rsid w:val="00335E41"/>
    <w:rsid w:val="00982DBA"/>
    <w:rsid w:val="00B262F9"/>
    <w:rsid w:val="00B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1D91"/>
  <w15:chartTrackingRefBased/>
  <w15:docId w15:val="{D7DE2C99-41C8-4A0A-BDB2-DF592893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B838EE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2024-02-23T16:23:00Z</dcterms:created>
  <dcterms:modified xsi:type="dcterms:W3CDTF">2024-02-23T16:55:00Z</dcterms:modified>
</cp:coreProperties>
</file>