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pPr w:leftFromText="141" w:rightFromText="141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186919" w14:paraId="32DB5F64" w14:textId="77777777" w:rsidTr="00186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696A6CC3" w14:textId="47AC7C22" w:rsidR="00186919" w:rsidRDefault="00186919" w:rsidP="00186919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  <w:szCs w:val="40"/>
                <w:lang w:val="es-ES"/>
              </w:rPr>
              <w:t>FEBRERO</w:t>
            </w:r>
          </w:p>
        </w:tc>
      </w:tr>
      <w:tr w:rsidR="00186919" w14:paraId="19C43CC6" w14:textId="77777777" w:rsidTr="00186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24E73E0C" w14:textId="77777777" w:rsidR="00186919" w:rsidRDefault="00186919" w:rsidP="00186919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5644071C" w14:textId="77777777" w:rsidR="00186919" w:rsidRDefault="00186919" w:rsidP="00186919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0AD19238" w14:textId="77777777" w:rsidR="00186919" w:rsidRDefault="00186919" w:rsidP="00186919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4E3280A" w14:textId="77777777" w:rsidR="00186919" w:rsidRDefault="00186919" w:rsidP="00186919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3983DC3A" w14:textId="77777777" w:rsidR="00186919" w:rsidRDefault="00186919" w:rsidP="00186919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12A479AF" w14:textId="77777777" w:rsidR="00186919" w:rsidRDefault="00186919" w:rsidP="00186919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4ADCF588" w14:textId="77777777" w:rsidR="00186919" w:rsidRDefault="00186919" w:rsidP="00186919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186919" w14:paraId="72BB18B4" w14:textId="77777777" w:rsidTr="00186919">
        <w:tc>
          <w:tcPr>
            <w:tcW w:w="720" w:type="dxa"/>
          </w:tcPr>
          <w:p w14:paraId="185C2DA8" w14:textId="77777777" w:rsidR="00186919" w:rsidRDefault="00186919" w:rsidP="00186919"/>
        </w:tc>
        <w:tc>
          <w:tcPr>
            <w:tcW w:w="720" w:type="dxa"/>
          </w:tcPr>
          <w:p w14:paraId="23504293" w14:textId="023BAFFB" w:rsidR="00186919" w:rsidRDefault="00186919" w:rsidP="00186919"/>
        </w:tc>
        <w:tc>
          <w:tcPr>
            <w:tcW w:w="720" w:type="dxa"/>
          </w:tcPr>
          <w:p w14:paraId="5916D240" w14:textId="63C4714E" w:rsidR="00186919" w:rsidRDefault="00186919" w:rsidP="00186919"/>
        </w:tc>
        <w:tc>
          <w:tcPr>
            <w:tcW w:w="720" w:type="dxa"/>
          </w:tcPr>
          <w:p w14:paraId="5B8CBAB7" w14:textId="3A22CAA2" w:rsidR="00186919" w:rsidRDefault="00186919" w:rsidP="00186919">
            <w:r>
              <w:t>1</w:t>
            </w:r>
          </w:p>
        </w:tc>
        <w:tc>
          <w:tcPr>
            <w:tcW w:w="720" w:type="dxa"/>
          </w:tcPr>
          <w:p w14:paraId="40E3D3AD" w14:textId="55D86204" w:rsidR="00186919" w:rsidRDefault="00186919" w:rsidP="00186919">
            <w:r>
              <w:t>2</w:t>
            </w:r>
          </w:p>
        </w:tc>
        <w:tc>
          <w:tcPr>
            <w:tcW w:w="720" w:type="dxa"/>
          </w:tcPr>
          <w:p w14:paraId="7F3C5B7A" w14:textId="3656C4DF" w:rsidR="00186919" w:rsidRDefault="00186919" w:rsidP="00186919">
            <w:r>
              <w:t>3</w:t>
            </w:r>
          </w:p>
        </w:tc>
        <w:tc>
          <w:tcPr>
            <w:tcW w:w="720" w:type="dxa"/>
          </w:tcPr>
          <w:p w14:paraId="498E4A09" w14:textId="4D32FD04" w:rsidR="00186919" w:rsidRDefault="00186919" w:rsidP="00186919">
            <w:r>
              <w:t>4</w:t>
            </w:r>
          </w:p>
        </w:tc>
      </w:tr>
      <w:tr w:rsidR="00186919" w14:paraId="149DD9C8" w14:textId="77777777" w:rsidTr="00186919">
        <w:trPr>
          <w:trHeight w:val="398"/>
        </w:trPr>
        <w:tc>
          <w:tcPr>
            <w:tcW w:w="720" w:type="dxa"/>
          </w:tcPr>
          <w:p w14:paraId="0EAF9EA4" w14:textId="71772B15" w:rsidR="00186919" w:rsidRDefault="00186919" w:rsidP="00186919">
            <w:r>
              <w:t>5</w:t>
            </w:r>
          </w:p>
        </w:tc>
        <w:tc>
          <w:tcPr>
            <w:tcW w:w="720" w:type="dxa"/>
          </w:tcPr>
          <w:p w14:paraId="0265A6C4" w14:textId="787C77B7" w:rsidR="00186919" w:rsidRDefault="00186919" w:rsidP="00186919">
            <w:r>
              <w:t>6</w:t>
            </w:r>
          </w:p>
        </w:tc>
        <w:tc>
          <w:tcPr>
            <w:tcW w:w="720" w:type="dxa"/>
          </w:tcPr>
          <w:p w14:paraId="10BB4EA0" w14:textId="4010CF49" w:rsidR="00186919" w:rsidRDefault="00186919" w:rsidP="00186919">
            <w:r>
              <w:t>7</w:t>
            </w:r>
          </w:p>
        </w:tc>
        <w:tc>
          <w:tcPr>
            <w:tcW w:w="720" w:type="dxa"/>
          </w:tcPr>
          <w:p w14:paraId="7CC4040D" w14:textId="632F66A4" w:rsidR="00186919" w:rsidRDefault="00186919" w:rsidP="00186919">
            <w:r>
              <w:t>8</w:t>
            </w:r>
          </w:p>
        </w:tc>
        <w:tc>
          <w:tcPr>
            <w:tcW w:w="720" w:type="dxa"/>
          </w:tcPr>
          <w:p w14:paraId="06DC52D9" w14:textId="341CD6DF" w:rsidR="00186919" w:rsidRDefault="00186919" w:rsidP="00186919">
            <w:r>
              <w:t>9</w:t>
            </w:r>
          </w:p>
        </w:tc>
        <w:tc>
          <w:tcPr>
            <w:tcW w:w="720" w:type="dxa"/>
          </w:tcPr>
          <w:p w14:paraId="4D630681" w14:textId="33861E1C" w:rsidR="00186919" w:rsidRDefault="00186919" w:rsidP="00186919">
            <w:r>
              <w:rPr>
                <w:lang w:val="es-ES"/>
              </w:rPr>
              <w:t>10</w:t>
            </w:r>
          </w:p>
        </w:tc>
        <w:tc>
          <w:tcPr>
            <w:tcW w:w="720" w:type="dxa"/>
          </w:tcPr>
          <w:p w14:paraId="6AFD5B20" w14:textId="5171BAA9" w:rsidR="00186919" w:rsidRDefault="00186919" w:rsidP="00186919">
            <w:r>
              <w:rPr>
                <w:lang w:val="es-ES"/>
              </w:rPr>
              <w:t>11</w:t>
            </w:r>
          </w:p>
        </w:tc>
      </w:tr>
      <w:tr w:rsidR="00186919" w14:paraId="52444260" w14:textId="77777777" w:rsidTr="00186919">
        <w:tc>
          <w:tcPr>
            <w:tcW w:w="720" w:type="dxa"/>
          </w:tcPr>
          <w:p w14:paraId="06B88A94" w14:textId="2D9C0C54" w:rsidR="00186919" w:rsidRDefault="00186919" w:rsidP="00186919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70A8F6BA" w14:textId="32DDCAC8" w:rsidR="00186919" w:rsidRDefault="00186919" w:rsidP="00186919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1D0E28CC" w14:textId="3964BAB5" w:rsidR="00186919" w:rsidRDefault="00186919" w:rsidP="00186919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433FCAE3" w14:textId="17A315F4" w:rsidR="00186919" w:rsidRDefault="00186919" w:rsidP="00186919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015749D3" w14:textId="6DB814C4" w:rsidR="00186919" w:rsidRDefault="00186919" w:rsidP="00186919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0CB7D196" w14:textId="382F2943" w:rsidR="00186919" w:rsidRDefault="00186919" w:rsidP="00186919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02F0283C" w14:textId="71581A40" w:rsidR="00186919" w:rsidRDefault="00186919" w:rsidP="00186919">
            <w:r>
              <w:t>18</w:t>
            </w:r>
          </w:p>
        </w:tc>
      </w:tr>
      <w:tr w:rsidR="00186919" w14:paraId="0B0AF93B" w14:textId="77777777" w:rsidTr="00186919">
        <w:tc>
          <w:tcPr>
            <w:tcW w:w="720" w:type="dxa"/>
          </w:tcPr>
          <w:p w14:paraId="1FB34465" w14:textId="04C450E2" w:rsidR="00186919" w:rsidRDefault="00186919" w:rsidP="00186919">
            <w:r>
              <w:t>19</w:t>
            </w:r>
          </w:p>
        </w:tc>
        <w:tc>
          <w:tcPr>
            <w:tcW w:w="720" w:type="dxa"/>
          </w:tcPr>
          <w:p w14:paraId="3B538B84" w14:textId="3FB8741B" w:rsidR="00186919" w:rsidRDefault="00186919" w:rsidP="00186919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0F1C22F8" w14:textId="31B88E42" w:rsidR="00186919" w:rsidRDefault="00186919" w:rsidP="00186919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457639AB" w14:textId="0B57B759" w:rsidR="00186919" w:rsidRDefault="00186919" w:rsidP="00186919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638F2A17" w14:textId="04D6C087" w:rsidR="00186919" w:rsidRDefault="00186919" w:rsidP="00186919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064E8D73" w14:textId="740C9BDD" w:rsidR="00186919" w:rsidRDefault="00186919" w:rsidP="00186919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0E952722" w14:textId="6092D53B" w:rsidR="00186919" w:rsidRDefault="00186919" w:rsidP="00186919">
            <w:r>
              <w:rPr>
                <w:lang w:val="es-ES"/>
              </w:rPr>
              <w:t>25</w:t>
            </w:r>
          </w:p>
        </w:tc>
      </w:tr>
      <w:tr w:rsidR="00186919" w14:paraId="27839949" w14:textId="77777777" w:rsidTr="00186919">
        <w:tc>
          <w:tcPr>
            <w:tcW w:w="720" w:type="dxa"/>
          </w:tcPr>
          <w:p w14:paraId="3F07F08D" w14:textId="51586720" w:rsidR="00186919" w:rsidRDefault="00186919" w:rsidP="00186919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2EA419D4" w14:textId="596DEC02" w:rsidR="00186919" w:rsidRDefault="00186919" w:rsidP="00186919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687FB43A" w14:textId="294983DD" w:rsidR="00186919" w:rsidRDefault="00186919" w:rsidP="00186919">
            <w:r>
              <w:t>28</w:t>
            </w:r>
          </w:p>
        </w:tc>
        <w:tc>
          <w:tcPr>
            <w:tcW w:w="720" w:type="dxa"/>
          </w:tcPr>
          <w:p w14:paraId="06320996" w14:textId="78217D86" w:rsidR="00186919" w:rsidRDefault="00186919" w:rsidP="00186919">
            <w:r>
              <w:t>29</w:t>
            </w:r>
          </w:p>
        </w:tc>
        <w:tc>
          <w:tcPr>
            <w:tcW w:w="720" w:type="dxa"/>
          </w:tcPr>
          <w:p w14:paraId="48A68447" w14:textId="77777777" w:rsidR="00186919" w:rsidRDefault="00186919" w:rsidP="00186919"/>
        </w:tc>
        <w:tc>
          <w:tcPr>
            <w:tcW w:w="720" w:type="dxa"/>
          </w:tcPr>
          <w:p w14:paraId="372D67E4" w14:textId="77777777" w:rsidR="00186919" w:rsidRDefault="00186919" w:rsidP="00186919"/>
        </w:tc>
        <w:tc>
          <w:tcPr>
            <w:tcW w:w="720" w:type="dxa"/>
          </w:tcPr>
          <w:p w14:paraId="63F77655" w14:textId="77777777" w:rsidR="00186919" w:rsidRDefault="00186919" w:rsidP="00186919"/>
        </w:tc>
      </w:tr>
    </w:tbl>
    <w:p w14:paraId="2351B2B4" w14:textId="77777777" w:rsidR="00186919" w:rsidRDefault="00186919"/>
    <w:p w14:paraId="2E51B254" w14:textId="77777777" w:rsidR="00186919" w:rsidRDefault="00186919"/>
    <w:p w14:paraId="35CC0F23" w14:textId="77777777" w:rsidR="00186919" w:rsidRDefault="00186919"/>
    <w:p w14:paraId="35647A33" w14:textId="77777777" w:rsidR="00186919" w:rsidRDefault="00186919"/>
    <w:p w14:paraId="19EC1235" w14:textId="77777777" w:rsidR="00186919" w:rsidRDefault="00186919"/>
    <w:p w14:paraId="1314D413" w14:textId="77777777" w:rsidR="00186919" w:rsidRDefault="00186919"/>
    <w:p w14:paraId="4878931D" w14:textId="77777777" w:rsidR="00186919" w:rsidRDefault="00186919"/>
    <w:p w14:paraId="17407ACE" w14:textId="77777777" w:rsidR="00186919" w:rsidRDefault="00186919"/>
    <w:p w14:paraId="578EF197" w14:textId="77777777" w:rsidR="00186919" w:rsidRPr="00A00EB5" w:rsidRDefault="00186919">
      <w:pPr>
        <w:rPr>
          <w:color w:val="4472C4" w:themeColor="accent1"/>
          <w:u w:val="single"/>
        </w:rPr>
      </w:pPr>
    </w:p>
    <w:p w14:paraId="52463E37" w14:textId="43156C5D" w:rsidR="00186919" w:rsidRPr="00A00EB5" w:rsidRDefault="0018691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A00EB5">
        <w:rPr>
          <w:rFonts w:ascii="Abadi" w:hAnsi="Abadi"/>
          <w:color w:val="4472C4" w:themeColor="accent1"/>
          <w:sz w:val="24"/>
          <w:szCs w:val="24"/>
          <w:u w:val="single"/>
        </w:rPr>
        <w:t>Viernes, 02 de febrero de 2024</w:t>
      </w:r>
    </w:p>
    <w:p w14:paraId="002C46D1" w14:textId="42DFCF52" w:rsidR="00186919" w:rsidRPr="00186919" w:rsidRDefault="00186919">
      <w:pPr>
        <w:rPr>
          <w:rFonts w:ascii="Abadi" w:hAnsi="Abadi"/>
          <w:sz w:val="24"/>
          <w:szCs w:val="24"/>
        </w:rPr>
      </w:pPr>
      <w:r w:rsidRPr="00186919">
        <w:rPr>
          <w:rFonts w:ascii="Abadi" w:hAnsi="Abadi"/>
          <w:sz w:val="24"/>
          <w:szCs w:val="24"/>
        </w:rPr>
        <w:t>Reunión Virtual Taller Conflictos Socio Ambientales, con Prestador</w:t>
      </w:r>
      <w:r w:rsidRPr="00186919">
        <w:rPr>
          <w:rFonts w:ascii="Abadi" w:hAnsi="Abadi"/>
          <w:sz w:val="24"/>
          <w:szCs w:val="24"/>
        </w:rPr>
        <w:t xml:space="preserve">es de Punta </w:t>
      </w:r>
      <w:proofErr w:type="spellStart"/>
      <w:r w:rsidRPr="00186919">
        <w:rPr>
          <w:rFonts w:ascii="Abadi" w:hAnsi="Abadi"/>
          <w:sz w:val="24"/>
          <w:szCs w:val="24"/>
        </w:rPr>
        <w:t>Perula</w:t>
      </w:r>
      <w:proofErr w:type="spellEnd"/>
      <w:r w:rsidRPr="00186919">
        <w:rPr>
          <w:rFonts w:ascii="Abadi" w:hAnsi="Abadi"/>
          <w:sz w:val="24"/>
          <w:szCs w:val="24"/>
        </w:rPr>
        <w:t xml:space="preserve"> </w:t>
      </w:r>
      <w:r w:rsidRPr="00186919">
        <w:rPr>
          <w:rFonts w:ascii="Abadi" w:hAnsi="Abadi"/>
          <w:sz w:val="24"/>
          <w:szCs w:val="24"/>
        </w:rPr>
        <w:t>2:00 – 3:30pm</w:t>
      </w:r>
    </w:p>
    <w:p w14:paraId="4ACC659A" w14:textId="0F8BBC0C" w:rsidR="00186919" w:rsidRPr="00186919" w:rsidRDefault="00186919" w:rsidP="00186919">
      <w:pPr>
        <w:rPr>
          <w:rFonts w:ascii="Abadi" w:hAnsi="Abadi"/>
          <w:sz w:val="24"/>
          <w:szCs w:val="24"/>
        </w:rPr>
      </w:pPr>
      <w:r w:rsidRPr="00186919">
        <w:rPr>
          <w:noProof/>
          <w:sz w:val="24"/>
          <w:szCs w:val="24"/>
        </w:rPr>
        <w:drawing>
          <wp:inline distT="0" distB="0" distL="0" distR="0" wp14:anchorId="63518E49" wp14:editId="59D305A0">
            <wp:extent cx="209550" cy="209550"/>
            <wp:effectExtent l="0" t="0" r="0" b="0"/>
            <wp:docPr id="450129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919">
        <w:rPr>
          <w:rFonts w:ascii="Abadi" w:hAnsi="Abadi"/>
          <w:sz w:val="24"/>
          <w:szCs w:val="24"/>
        </w:rPr>
        <w:t xml:space="preserve">Google </w:t>
      </w:r>
      <w:proofErr w:type="spellStart"/>
      <w:r w:rsidRPr="00186919">
        <w:rPr>
          <w:rFonts w:ascii="Abadi" w:hAnsi="Abadi"/>
          <w:sz w:val="24"/>
          <w:szCs w:val="24"/>
        </w:rPr>
        <w:t>Meet</w:t>
      </w:r>
      <w:proofErr w:type="spellEnd"/>
      <w:r w:rsidRPr="00186919">
        <w:rPr>
          <w:rFonts w:ascii="Abadi" w:hAnsi="Abadi"/>
          <w:sz w:val="24"/>
          <w:szCs w:val="24"/>
        </w:rPr>
        <w:t>.</w:t>
      </w:r>
    </w:p>
    <w:p w14:paraId="7DA35951" w14:textId="5E5938CB" w:rsidR="00186919" w:rsidRPr="00A00EB5" w:rsidRDefault="0018691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A00EB5">
        <w:rPr>
          <w:rFonts w:ascii="Abadi" w:hAnsi="Abadi"/>
          <w:color w:val="4472C4" w:themeColor="accent1"/>
          <w:sz w:val="24"/>
          <w:szCs w:val="24"/>
          <w:u w:val="single"/>
        </w:rPr>
        <w:t>Miércoles, 07 de febrero del 2024</w:t>
      </w:r>
    </w:p>
    <w:p w14:paraId="249D45B4" w14:textId="093392FA" w:rsidR="00186919" w:rsidRPr="00186919" w:rsidRDefault="00186919">
      <w:pPr>
        <w:rPr>
          <w:rFonts w:ascii="Abadi" w:hAnsi="Abadi"/>
          <w:sz w:val="24"/>
          <w:szCs w:val="24"/>
        </w:rPr>
      </w:pPr>
      <w:r w:rsidRPr="00186919">
        <w:rPr>
          <w:rFonts w:ascii="Abadi" w:hAnsi="Abadi"/>
          <w:sz w:val="24"/>
          <w:szCs w:val="24"/>
        </w:rPr>
        <w:t>Reunión Prestadores de Servicios Turísticos</w:t>
      </w:r>
      <w:r w:rsidRPr="00186919">
        <w:rPr>
          <w:rFonts w:ascii="Abadi" w:hAnsi="Abadi"/>
          <w:sz w:val="24"/>
          <w:szCs w:val="24"/>
        </w:rPr>
        <w:t xml:space="preserve"> </w:t>
      </w:r>
      <w:r w:rsidRPr="00186919">
        <w:rPr>
          <w:rFonts w:ascii="Abadi" w:hAnsi="Abadi"/>
          <w:sz w:val="24"/>
          <w:szCs w:val="24"/>
        </w:rPr>
        <w:t>11:00am – 12:00pm</w:t>
      </w:r>
    </w:p>
    <w:p w14:paraId="04D8BAB7" w14:textId="6006229B" w:rsidR="00186919" w:rsidRPr="00186919" w:rsidRDefault="00186919" w:rsidP="00186919">
      <w:pPr>
        <w:rPr>
          <w:rFonts w:ascii="Abadi" w:hAnsi="Abadi"/>
          <w:sz w:val="24"/>
          <w:szCs w:val="24"/>
        </w:rPr>
      </w:pPr>
      <w:r w:rsidRPr="00186919">
        <w:rPr>
          <w:rFonts w:ascii="Abadi" w:hAnsi="Abadi"/>
          <w:noProof/>
          <w:sz w:val="24"/>
          <w:szCs w:val="24"/>
        </w:rPr>
        <w:drawing>
          <wp:inline distT="0" distB="0" distL="0" distR="0" wp14:anchorId="097FB183" wp14:editId="02C99675">
            <wp:extent cx="209550" cy="209550"/>
            <wp:effectExtent l="0" t="0" r="0" b="0"/>
            <wp:docPr id="173244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919">
        <w:rPr>
          <w:rFonts w:ascii="Abadi" w:hAnsi="Abadi"/>
          <w:sz w:val="24"/>
          <w:szCs w:val="24"/>
        </w:rPr>
        <w:t xml:space="preserve">Punta </w:t>
      </w:r>
      <w:proofErr w:type="spellStart"/>
      <w:r w:rsidRPr="00186919">
        <w:rPr>
          <w:rFonts w:ascii="Abadi" w:hAnsi="Abadi"/>
          <w:sz w:val="24"/>
          <w:szCs w:val="24"/>
        </w:rPr>
        <w:t>Perula</w:t>
      </w:r>
      <w:proofErr w:type="spellEnd"/>
      <w:r w:rsidRPr="00186919">
        <w:rPr>
          <w:rFonts w:ascii="Abadi" w:hAnsi="Abadi"/>
          <w:sz w:val="24"/>
          <w:szCs w:val="24"/>
        </w:rPr>
        <w:t>.</w:t>
      </w:r>
    </w:p>
    <w:p w14:paraId="05BD40BD" w14:textId="4DAAA807" w:rsidR="00186919" w:rsidRPr="00A00EB5" w:rsidRDefault="00186919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A00EB5">
        <w:rPr>
          <w:rFonts w:ascii="Abadi" w:hAnsi="Abadi"/>
          <w:color w:val="4472C4" w:themeColor="accent1"/>
          <w:sz w:val="24"/>
          <w:szCs w:val="24"/>
          <w:u w:val="single"/>
        </w:rPr>
        <w:t>Lunes, 12 de febrero del 2024</w:t>
      </w:r>
    </w:p>
    <w:p w14:paraId="4FB0FE84" w14:textId="6C60D3A5" w:rsidR="00186919" w:rsidRPr="00A00EB5" w:rsidRDefault="00186919">
      <w:pPr>
        <w:rPr>
          <w:rFonts w:ascii="Abadi" w:hAnsi="Abadi"/>
          <w:sz w:val="24"/>
          <w:szCs w:val="24"/>
        </w:rPr>
      </w:pPr>
      <w:r w:rsidRPr="00A00EB5">
        <w:rPr>
          <w:rFonts w:ascii="Abadi" w:hAnsi="Abadi"/>
          <w:sz w:val="24"/>
          <w:szCs w:val="24"/>
        </w:rPr>
        <w:t>R</w:t>
      </w:r>
      <w:r w:rsidRPr="00A00EB5">
        <w:rPr>
          <w:rFonts w:ascii="Abadi" w:hAnsi="Abadi"/>
          <w:sz w:val="24"/>
          <w:szCs w:val="24"/>
        </w:rPr>
        <w:t>eunión informativa del Proyecto “Diagnóstico de actividades</w:t>
      </w:r>
      <w:r w:rsidRPr="00A00EB5">
        <w:rPr>
          <w:rFonts w:ascii="Abadi" w:hAnsi="Abadi"/>
          <w:sz w:val="24"/>
          <w:szCs w:val="24"/>
        </w:rPr>
        <w:t xml:space="preserve"> productivas que están </w:t>
      </w:r>
      <w:r w:rsidR="00A00EB5" w:rsidRPr="00A00EB5">
        <w:rPr>
          <w:rFonts w:ascii="Abadi" w:hAnsi="Abadi"/>
          <w:sz w:val="24"/>
          <w:szCs w:val="24"/>
        </w:rPr>
        <w:t xml:space="preserve">integrando acciones de conservación de la biodiversidad en los corredores biológicos del jaguar en el paisaje pacifico central”.  </w:t>
      </w:r>
      <w:r w:rsidR="00A00EB5" w:rsidRPr="00A00EB5">
        <w:rPr>
          <w:rFonts w:ascii="Abadi" w:hAnsi="Abadi"/>
          <w:sz w:val="24"/>
          <w:szCs w:val="24"/>
        </w:rPr>
        <w:t>11:00am – 1:00pm</w:t>
      </w:r>
    </w:p>
    <w:p w14:paraId="4BC8F761" w14:textId="380BBE4F" w:rsidR="00A00EB5" w:rsidRPr="00A00EB5" w:rsidRDefault="00A00EB5" w:rsidP="00A00EB5">
      <w:pPr>
        <w:rPr>
          <w:rFonts w:ascii="Abadi" w:hAnsi="Abadi"/>
          <w:sz w:val="24"/>
          <w:szCs w:val="24"/>
        </w:rPr>
      </w:pPr>
      <w:r w:rsidRPr="00A00EB5">
        <w:rPr>
          <w:rFonts w:ascii="Abadi" w:hAnsi="Abadi"/>
          <w:noProof/>
          <w:sz w:val="24"/>
          <w:szCs w:val="24"/>
        </w:rPr>
        <w:drawing>
          <wp:inline distT="0" distB="0" distL="0" distR="0" wp14:anchorId="77C71E13" wp14:editId="2CD9B6F0">
            <wp:extent cx="209550" cy="209550"/>
            <wp:effectExtent l="0" t="0" r="0" b="0"/>
            <wp:docPr id="575690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EB5">
        <w:rPr>
          <w:rFonts w:ascii="Abadi" w:hAnsi="Abadi"/>
          <w:sz w:val="24"/>
          <w:szCs w:val="24"/>
        </w:rPr>
        <w:t>Autlán de Navarro</w:t>
      </w:r>
      <w:r w:rsidRPr="00A00EB5">
        <w:rPr>
          <w:rFonts w:ascii="Abadi" w:hAnsi="Abadi"/>
          <w:sz w:val="24"/>
          <w:szCs w:val="24"/>
        </w:rPr>
        <w:t>.</w:t>
      </w:r>
    </w:p>
    <w:p w14:paraId="5FA50ED2" w14:textId="2C8B9644" w:rsidR="00A00EB5" w:rsidRPr="00A00EB5" w:rsidRDefault="00A00EB5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A00EB5">
        <w:rPr>
          <w:rFonts w:ascii="Abadi" w:hAnsi="Abadi"/>
          <w:color w:val="4472C4" w:themeColor="accent1"/>
          <w:sz w:val="24"/>
          <w:szCs w:val="24"/>
          <w:u w:val="single"/>
        </w:rPr>
        <w:t>Jueves, 15 de febrero del 2023</w:t>
      </w:r>
    </w:p>
    <w:p w14:paraId="4DEBBE55" w14:textId="3028D145" w:rsidR="00A00EB5" w:rsidRPr="00A00EB5" w:rsidRDefault="00A00EB5">
      <w:pPr>
        <w:rPr>
          <w:rFonts w:ascii="Abadi" w:hAnsi="Abadi"/>
          <w:sz w:val="24"/>
          <w:szCs w:val="24"/>
        </w:rPr>
      </w:pPr>
      <w:r w:rsidRPr="00A00EB5">
        <w:rPr>
          <w:rFonts w:ascii="Abadi" w:hAnsi="Abadi"/>
          <w:sz w:val="24"/>
          <w:szCs w:val="24"/>
        </w:rPr>
        <w:t>Taller "Conflictos Socio Ambientales"</w:t>
      </w:r>
      <w:r w:rsidRPr="00A00EB5">
        <w:rPr>
          <w:rFonts w:ascii="Abadi" w:hAnsi="Abadi"/>
          <w:sz w:val="24"/>
          <w:szCs w:val="24"/>
        </w:rPr>
        <w:t xml:space="preserve"> </w:t>
      </w:r>
      <w:r w:rsidRPr="00A00EB5">
        <w:rPr>
          <w:rFonts w:ascii="Abadi" w:hAnsi="Abadi"/>
          <w:sz w:val="24"/>
          <w:szCs w:val="24"/>
        </w:rPr>
        <w:t>11:00am – 1:00pm</w:t>
      </w:r>
    </w:p>
    <w:p w14:paraId="4271B1E3" w14:textId="5ACDF6CC" w:rsidR="00A00EB5" w:rsidRPr="00A00EB5" w:rsidRDefault="00A00EB5" w:rsidP="00A00EB5">
      <w:pPr>
        <w:rPr>
          <w:rFonts w:ascii="Abadi" w:hAnsi="Abadi"/>
          <w:sz w:val="24"/>
          <w:szCs w:val="24"/>
        </w:rPr>
      </w:pPr>
      <w:r w:rsidRPr="00A00EB5">
        <w:rPr>
          <w:rFonts w:ascii="Abadi" w:hAnsi="Abadi"/>
          <w:noProof/>
          <w:sz w:val="24"/>
          <w:szCs w:val="24"/>
        </w:rPr>
        <w:drawing>
          <wp:inline distT="0" distB="0" distL="0" distR="0" wp14:anchorId="1EC22CBB" wp14:editId="1A3ABE8E">
            <wp:extent cx="209550" cy="209550"/>
            <wp:effectExtent l="0" t="0" r="0" b="0"/>
            <wp:docPr id="1842619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EB5">
        <w:rPr>
          <w:rFonts w:ascii="Abadi" w:hAnsi="Abadi"/>
          <w:sz w:val="24"/>
          <w:szCs w:val="24"/>
        </w:rPr>
        <w:t>JICOSUR</w:t>
      </w:r>
      <w:r w:rsidRPr="00A00EB5">
        <w:rPr>
          <w:rFonts w:ascii="Abadi" w:hAnsi="Abadi"/>
          <w:sz w:val="24"/>
          <w:szCs w:val="24"/>
        </w:rPr>
        <w:t>.</w:t>
      </w:r>
    </w:p>
    <w:p w14:paraId="1B018289" w14:textId="77777777" w:rsidR="00A00EB5" w:rsidRDefault="00A00EB5"/>
    <w:sectPr w:rsidR="00A00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9"/>
    <w:rsid w:val="00186919"/>
    <w:rsid w:val="00A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CD7D"/>
  <w15:chartTrackingRefBased/>
  <w15:docId w15:val="{8C2F559D-F29C-42FE-9210-C4A5F11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186919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2024-02-23T16:56:00Z</dcterms:created>
  <dcterms:modified xsi:type="dcterms:W3CDTF">2024-02-23T17:15:00Z</dcterms:modified>
</cp:coreProperties>
</file>